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09CD8" w14:textId="77777777" w:rsidR="002B0A0E" w:rsidRPr="008903CA" w:rsidRDefault="002B0A0E" w:rsidP="008903CA">
      <w:pPr>
        <w:rPr>
          <w:rFonts w:ascii="ＭＳ ゴシック" w:eastAsia="ＭＳ ゴシック" w:hAnsi="ＭＳ ゴシック"/>
        </w:rPr>
      </w:pPr>
    </w:p>
    <w:p w14:paraId="298DF731" w14:textId="77777777"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14:paraId="4650DBC8" w14:textId="77777777"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14:paraId="270C5E5A" w14:textId="77777777"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14:paraId="208C5C3E" w14:textId="77777777"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14:paraId="43BB7D2E" w14:textId="77777777"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14:paraId="0ABE3291" w14:textId="77777777"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 w14:paraId="25F7FF0E" w14:textId="77777777">
        <w:trPr>
          <w:trHeight w:val="285"/>
        </w:trPr>
        <w:tc>
          <w:tcPr>
            <w:tcW w:w="1778" w:type="dxa"/>
          </w:tcPr>
          <w:p w14:paraId="3DA6AAE2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14:paraId="3DF68182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14:paraId="34D33729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 w14:paraId="715D9061" w14:textId="77777777">
        <w:trPr>
          <w:trHeight w:val="552"/>
        </w:trPr>
        <w:tc>
          <w:tcPr>
            <w:tcW w:w="1778" w:type="dxa"/>
            <w:vAlign w:val="center"/>
          </w:tcPr>
          <w:p w14:paraId="360089CA" w14:textId="77777777"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2578" w:type="dxa"/>
            <w:vAlign w:val="center"/>
          </w:tcPr>
          <w:p w14:paraId="4DB2CBB8" w14:textId="77777777"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5F3E3AAB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501B9932" w14:textId="77777777">
        <w:trPr>
          <w:trHeight w:val="545"/>
        </w:trPr>
        <w:tc>
          <w:tcPr>
            <w:tcW w:w="1778" w:type="dxa"/>
            <w:vAlign w:val="center"/>
          </w:tcPr>
          <w:p w14:paraId="2D78C669" w14:textId="77777777"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</w:p>
        </w:tc>
        <w:tc>
          <w:tcPr>
            <w:tcW w:w="2578" w:type="dxa"/>
            <w:vAlign w:val="center"/>
          </w:tcPr>
          <w:p w14:paraId="0D6076A6" w14:textId="77777777"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48B4833D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32FB105D" w14:textId="77777777">
        <w:trPr>
          <w:trHeight w:val="516"/>
        </w:trPr>
        <w:tc>
          <w:tcPr>
            <w:tcW w:w="1778" w:type="dxa"/>
            <w:vAlign w:val="center"/>
          </w:tcPr>
          <w:p w14:paraId="4DD0EB6E" w14:textId="77777777"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2578" w:type="dxa"/>
            <w:vAlign w:val="center"/>
          </w:tcPr>
          <w:p w14:paraId="62E4B3C0" w14:textId="77777777"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7AD0AFF4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4AF88D7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3D217DC4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48E2A3FD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39BA0E4E" w14:textId="77777777"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14:paraId="31C3A7AB" w14:textId="77777777"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2CA06D4F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A042316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BC2E646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0F08D8C2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704F55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14:paraId="218E4C17" w14:textId="77777777"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14:paraId="7DC18E57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B09C068" w14:textId="77777777"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0273C81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C492244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B458DB" w14:textId="77777777"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14:paraId="644FEAC2" w14:textId="77777777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E9612" w14:textId="77777777"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8EDF37C" w14:textId="77777777"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4C45FA68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BA2C22D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E0001E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6156C92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970825C" w14:textId="77777777"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14:paraId="33A452B4" w14:textId="77777777"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14:paraId="4205A4F3" w14:textId="77777777"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1644C3FE" w14:textId="77777777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D95C4C8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5AB29F0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3274AAA3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C30FDF" w14:textId="77777777"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671FA2EA" w14:textId="77777777"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14:paraId="43B9DB53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4C1FE3B5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7E6F6773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12E098AC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4D4DB58E" w14:textId="52F18DE0" w:rsidR="00B65B44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定員60人以上の場合は、「47,</w:t>
      </w:r>
      <w:r w:rsidR="00006BBD">
        <w:rPr>
          <w:rFonts w:ascii="ＭＳ ゴシック" w:eastAsia="ＭＳ ゴシック" w:hAnsi="ＭＳ ゴシック" w:hint="eastAsia"/>
          <w:sz w:val="20"/>
          <w:szCs w:val="20"/>
        </w:rPr>
        <w:t>91</w:t>
      </w:r>
      <w:r w:rsidR="00B64D33">
        <w:rPr>
          <w:rFonts w:ascii="ＭＳ ゴシック" w:eastAsia="ＭＳ ゴシック" w:hAnsi="ＭＳ ゴシック" w:hint="eastAsia"/>
          <w:sz w:val="20"/>
          <w:szCs w:val="20"/>
        </w:rPr>
        <w:t>1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,000円」</w:t>
      </w:r>
    </w:p>
    <w:p w14:paraId="393AF5D5" w14:textId="082FB12A" w:rsidR="00E101F2" w:rsidRDefault="00E101F2" w:rsidP="000702FF">
      <w:pPr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定員50人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から59人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32,</w:t>
      </w:r>
      <w:r w:rsidR="00006BBD">
        <w:rPr>
          <w:rFonts w:ascii="ＭＳ ゴシック" w:eastAsia="ＭＳ ゴシック" w:hAnsi="ＭＳ ゴシック" w:hint="eastAsia"/>
          <w:sz w:val="20"/>
          <w:szCs w:val="20"/>
        </w:rPr>
        <w:t>61</w:t>
      </w:r>
      <w:r w:rsidR="00B64D33">
        <w:rPr>
          <w:rFonts w:ascii="ＭＳ ゴシック" w:eastAsia="ＭＳ ゴシック" w:hAnsi="ＭＳ ゴシック" w:hint="eastAsia"/>
          <w:sz w:val="20"/>
          <w:szCs w:val="20"/>
        </w:rPr>
        <w:t>7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  <w:bookmarkStart w:id="0" w:name="_GoBack"/>
      <w:bookmarkEnd w:id="0"/>
    </w:p>
    <w:p w14:paraId="25F5BFC7" w14:textId="72BD35AB"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26,</w:t>
      </w:r>
      <w:r w:rsidR="00006BBD">
        <w:rPr>
          <w:rFonts w:ascii="ＭＳ ゴシック" w:eastAsia="ＭＳ ゴシック" w:hAnsi="ＭＳ ゴシック" w:hint="eastAsia"/>
          <w:sz w:val="20"/>
          <w:szCs w:val="20"/>
        </w:rPr>
        <w:t>61</w:t>
      </w:r>
      <w:r w:rsidR="00B64D33">
        <w:rPr>
          <w:rFonts w:ascii="ＭＳ ゴシック" w:eastAsia="ＭＳ ゴシック" w:hAnsi="ＭＳ ゴシック" w:hint="eastAsia"/>
          <w:sz w:val="20"/>
          <w:szCs w:val="20"/>
        </w:rPr>
        <w:t>7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,000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65E63" w14:textId="77777777" w:rsidR="009B26B8" w:rsidRDefault="009B26B8">
      <w:r>
        <w:separator/>
      </w:r>
    </w:p>
  </w:endnote>
  <w:endnote w:type="continuationSeparator" w:id="0">
    <w:p w14:paraId="57C95F37" w14:textId="77777777"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3B3B7" w14:textId="77777777" w:rsidR="009B26B8" w:rsidRDefault="009B26B8">
      <w:r>
        <w:separator/>
      </w:r>
    </w:p>
  </w:footnote>
  <w:footnote w:type="continuationSeparator" w:id="0">
    <w:p w14:paraId="266CDE8D" w14:textId="77777777"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62322" w14:textId="77777777"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06BBD"/>
    <w:rsid w:val="000218A7"/>
    <w:rsid w:val="000702FF"/>
    <w:rsid w:val="00114361"/>
    <w:rsid w:val="00134A30"/>
    <w:rsid w:val="001C0989"/>
    <w:rsid w:val="00221230"/>
    <w:rsid w:val="00290BEB"/>
    <w:rsid w:val="002B0A0E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1167C"/>
    <w:rsid w:val="006558AB"/>
    <w:rsid w:val="00657E68"/>
    <w:rsid w:val="00677A01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64D33"/>
    <w:rsid w:val="00B65B44"/>
    <w:rsid w:val="00BE5483"/>
    <w:rsid w:val="00C51C03"/>
    <w:rsid w:val="00C727D6"/>
    <w:rsid w:val="00CB28C8"/>
    <w:rsid w:val="00CC32FD"/>
    <w:rsid w:val="00CE73B7"/>
    <w:rsid w:val="00CE788E"/>
    <w:rsid w:val="00DB124E"/>
    <w:rsid w:val="00DD2C9C"/>
    <w:rsid w:val="00DF6E8F"/>
    <w:rsid w:val="00E06F62"/>
    <w:rsid w:val="00E101F2"/>
    <w:rsid w:val="00E324AE"/>
    <w:rsid w:val="00EA2E1E"/>
    <w:rsid w:val="00EC125E"/>
    <w:rsid w:val="00EF345B"/>
    <w:rsid w:val="00F0660D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7A9AF75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  <w:style w:type="character" w:styleId="ac">
    <w:name w:val="Hyperlink"/>
    <w:basedOn w:val="a0"/>
    <w:uiPriority w:val="99"/>
    <w:unhideWhenUsed/>
    <w:rsid w:val="000218A7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218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望月　照平</cp:lastModifiedBy>
  <cp:revision>14</cp:revision>
  <cp:lastPrinted>2011-10-07T02:42:00Z</cp:lastPrinted>
  <dcterms:created xsi:type="dcterms:W3CDTF">2019-01-25T05:13:00Z</dcterms:created>
  <dcterms:modified xsi:type="dcterms:W3CDTF">2023-06-02T04:34:00Z</dcterms:modified>
</cp:coreProperties>
</file>